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110F562">
      <w:pPr>
        <w:numPr>
          <w:numId w:val="0"/>
        </w:numPr>
        <w:jc w:val="center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Cpu54前仿真波形图及比对结果</w:t>
      </w:r>
    </w:p>
    <w:p w14:paraId="01060F9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Addi</w:t>
      </w:r>
    </w:p>
    <w:p w14:paraId="35CF0CB1">
      <w:r>
        <w:drawing>
          <wp:inline distT="0" distB="0" distL="114300" distR="114300">
            <wp:extent cx="5270500" cy="7981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AEC5">
      <w:r>
        <w:drawing>
          <wp:inline distT="0" distB="0" distL="114300" distR="114300">
            <wp:extent cx="5269865" cy="93281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6F49"/>
    <w:p w14:paraId="5B877F97">
      <w:pPr>
        <w:numPr>
          <w:ilvl w:val="0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2.</w:t>
      </w:r>
      <w:r>
        <w:rPr>
          <w:rFonts w:hint="eastAsia"/>
          <w:lang w:val="en-US" w:eastAsia="zh-CN"/>
        </w:rPr>
        <w:t>Addiu</w:t>
      </w:r>
    </w:p>
    <w:p w14:paraId="6DC65F5A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855980"/>
            <wp:effectExtent l="0" t="0" r="508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FE8A6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937260"/>
            <wp:effectExtent l="0" t="0" r="508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7A3E">
      <w:pPr>
        <w:widowControl w:val="0"/>
        <w:numPr>
          <w:numId w:val="0"/>
        </w:numPr>
        <w:jc w:val="both"/>
      </w:pPr>
    </w:p>
    <w:p w14:paraId="5BE55636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3.</w:t>
      </w:r>
      <w:r>
        <w:rPr>
          <w:rFonts w:hint="eastAsia"/>
          <w:lang w:val="en-US" w:eastAsia="zh-CN"/>
        </w:rPr>
        <w:t>Andi</w:t>
      </w:r>
    </w:p>
    <w:p w14:paraId="349E22D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040" cy="9563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7C0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826770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35A6C">
      <w:pPr>
        <w:widowControl w:val="0"/>
        <w:numPr>
          <w:numId w:val="0"/>
        </w:numPr>
        <w:ind w:leftChars="0"/>
        <w:jc w:val="both"/>
      </w:pPr>
    </w:p>
    <w:p w14:paraId="3687466B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4.</w:t>
      </w:r>
      <w:r>
        <w:rPr>
          <w:rFonts w:hint="eastAsia"/>
          <w:lang w:val="en-US" w:eastAsia="zh-CN"/>
        </w:rPr>
        <w:t>Ori</w:t>
      </w:r>
    </w:p>
    <w:p w14:paraId="0129EF85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920115"/>
            <wp:effectExtent l="0" t="0" r="508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881C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8540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EFD26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12633C81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5.</w:t>
      </w:r>
      <w:r>
        <w:rPr>
          <w:rFonts w:hint="eastAsia"/>
          <w:lang w:val="en-US" w:eastAsia="zh-CN"/>
        </w:rPr>
        <w:t>Sltiu</w:t>
      </w:r>
    </w:p>
    <w:p w14:paraId="40FE10E6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9734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AFA3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867410"/>
            <wp:effectExtent l="0" t="0" r="190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1ADA">
      <w:pPr>
        <w:widowControl w:val="0"/>
        <w:numPr>
          <w:numId w:val="0"/>
        </w:numPr>
        <w:ind w:leftChars="0"/>
        <w:jc w:val="both"/>
      </w:pPr>
    </w:p>
    <w:p w14:paraId="47203660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6.</w:t>
      </w:r>
      <w:r>
        <w:rPr>
          <w:rFonts w:hint="eastAsia"/>
          <w:lang w:val="en-US" w:eastAsia="zh-CN"/>
        </w:rPr>
        <w:t>Lui</w:t>
      </w:r>
    </w:p>
    <w:p w14:paraId="3E4969E5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969645"/>
            <wp:effectExtent l="0" t="0" r="1143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2F4A5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873125"/>
            <wp:effectExtent l="0" t="0" r="1143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6E73">
      <w:pPr>
        <w:widowControl w:val="0"/>
        <w:numPr>
          <w:numId w:val="0"/>
        </w:numPr>
        <w:ind w:leftChars="0"/>
        <w:jc w:val="both"/>
      </w:pPr>
    </w:p>
    <w:p w14:paraId="5DFA9C0F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7.</w:t>
      </w:r>
      <w:r>
        <w:rPr>
          <w:rFonts w:hint="eastAsia"/>
          <w:lang w:val="en-US" w:eastAsia="zh-CN"/>
        </w:rPr>
        <w:t>Xori</w:t>
      </w:r>
    </w:p>
    <w:p w14:paraId="267BAF6C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989965"/>
            <wp:effectExtent l="0" t="0" r="1143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61E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855980"/>
            <wp:effectExtent l="0" t="0" r="381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6A32">
      <w:pPr>
        <w:widowControl w:val="0"/>
        <w:numPr>
          <w:numId w:val="0"/>
        </w:numPr>
        <w:ind w:leftChars="0"/>
        <w:jc w:val="both"/>
      </w:pPr>
    </w:p>
    <w:p w14:paraId="56942DD9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8.</w:t>
      </w:r>
      <w:r>
        <w:rPr>
          <w:rFonts w:hint="eastAsia"/>
          <w:lang w:val="en-US" w:eastAsia="zh-CN"/>
        </w:rPr>
        <w:t>Slti</w:t>
      </w:r>
    </w:p>
    <w:p w14:paraId="6DFB5D69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1073785"/>
            <wp:effectExtent l="0" t="0" r="952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FF64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150" cy="853440"/>
            <wp:effectExtent l="0" t="0" r="635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1D6AF">
      <w:pPr>
        <w:widowControl w:val="0"/>
        <w:numPr>
          <w:numId w:val="0"/>
        </w:numPr>
        <w:ind w:leftChars="0"/>
        <w:jc w:val="both"/>
      </w:pPr>
    </w:p>
    <w:p w14:paraId="2E33F91F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9.</w:t>
      </w:r>
      <w:r>
        <w:rPr>
          <w:rFonts w:hint="eastAsia"/>
          <w:lang w:val="en-US" w:eastAsia="zh-CN"/>
        </w:rPr>
        <w:t>Addu</w:t>
      </w:r>
    </w:p>
    <w:p w14:paraId="3F578883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955040"/>
            <wp:effectExtent l="0" t="0" r="381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5D5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960" cy="8851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40AE">
      <w:pPr>
        <w:widowControl w:val="0"/>
        <w:numPr>
          <w:numId w:val="0"/>
        </w:numPr>
        <w:ind w:leftChars="0"/>
        <w:jc w:val="both"/>
      </w:pPr>
    </w:p>
    <w:p w14:paraId="45E0FFEB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10.</w:t>
      </w:r>
      <w:r>
        <w:rPr>
          <w:rFonts w:hint="eastAsia"/>
          <w:lang w:val="en-US" w:eastAsia="zh-CN"/>
        </w:rPr>
        <w:t>And</w:t>
      </w:r>
    </w:p>
    <w:p w14:paraId="38AE6BE0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944245"/>
            <wp:effectExtent l="0" t="0" r="1143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58FD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040" cy="831215"/>
            <wp:effectExtent l="0" t="0" r="1016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20927">
      <w:pPr>
        <w:widowControl w:val="0"/>
        <w:numPr>
          <w:numId w:val="0"/>
        </w:numPr>
        <w:ind w:leftChars="0"/>
        <w:jc w:val="both"/>
      </w:pPr>
    </w:p>
    <w:p w14:paraId="2B7F43F7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11.</w:t>
      </w:r>
      <w:r>
        <w:rPr>
          <w:rFonts w:hint="eastAsia"/>
          <w:lang w:val="en-US" w:eastAsia="zh-CN"/>
        </w:rPr>
        <w:t>Beq</w:t>
      </w:r>
    </w:p>
    <w:p w14:paraId="1AEFC86C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960" cy="9734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1E1FE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871220"/>
            <wp:effectExtent l="0" t="0" r="127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CE1D">
      <w:pPr>
        <w:widowControl w:val="0"/>
        <w:numPr>
          <w:numId w:val="0"/>
        </w:numPr>
        <w:ind w:leftChars="0"/>
        <w:jc w:val="both"/>
      </w:pPr>
    </w:p>
    <w:p w14:paraId="78F3BE1B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12.</w:t>
      </w:r>
      <w:r>
        <w:rPr>
          <w:rFonts w:hint="eastAsia"/>
          <w:lang w:val="en-US" w:eastAsia="zh-CN"/>
        </w:rPr>
        <w:t>Bne</w:t>
      </w:r>
    </w:p>
    <w:p w14:paraId="652DD154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969645"/>
            <wp:effectExtent l="0" t="0" r="1143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613F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5420" cy="836930"/>
            <wp:effectExtent l="0" t="0" r="508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4EE1">
      <w:pPr>
        <w:widowControl w:val="0"/>
        <w:numPr>
          <w:numId w:val="0"/>
        </w:numPr>
        <w:ind w:leftChars="0"/>
        <w:jc w:val="both"/>
      </w:pPr>
    </w:p>
    <w:p w14:paraId="496602F0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13.</w:t>
      </w:r>
      <w:r>
        <w:rPr>
          <w:rFonts w:hint="eastAsia"/>
          <w:lang w:val="en-US" w:eastAsia="zh-CN"/>
        </w:rPr>
        <w:t>J</w:t>
      </w:r>
    </w:p>
    <w:p w14:paraId="31FE47CC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944880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50D5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840740"/>
            <wp:effectExtent l="0" t="0" r="508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3B9A">
      <w:pPr>
        <w:widowControl w:val="0"/>
        <w:numPr>
          <w:numId w:val="0"/>
        </w:numPr>
        <w:jc w:val="both"/>
      </w:pPr>
    </w:p>
    <w:p w14:paraId="72A37F3B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14.</w:t>
      </w:r>
      <w:r>
        <w:rPr>
          <w:rFonts w:hint="eastAsia"/>
          <w:lang w:val="en-US" w:eastAsia="zh-CN"/>
        </w:rPr>
        <w:t>Jal</w:t>
      </w:r>
    </w:p>
    <w:p w14:paraId="0FDF2FC9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877570"/>
            <wp:effectExtent l="0" t="0" r="3175" b="1143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C1FB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19150"/>
            <wp:effectExtent l="0" t="0" r="635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DFAA"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</w:p>
    <w:p w14:paraId="53E68BDE"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</w:p>
    <w:p w14:paraId="4DE69FD3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15.</w:t>
      </w:r>
      <w:r>
        <w:rPr>
          <w:rFonts w:hint="eastAsia"/>
          <w:lang w:val="en-US" w:eastAsia="zh-CN"/>
        </w:rPr>
        <w:t>Jr</w:t>
      </w:r>
    </w:p>
    <w:p w14:paraId="4E081E5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951230"/>
            <wp:effectExtent l="0" t="0" r="952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21ED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754380"/>
            <wp:effectExtent l="0" t="0" r="12065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E350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16.</w:t>
      </w:r>
    </w:p>
    <w:p w14:paraId="2D8495B7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LwSw</w:t>
      </w:r>
    </w:p>
    <w:p w14:paraId="63712191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855980"/>
            <wp:effectExtent l="0" t="0" r="1143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C67C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46125"/>
            <wp:effectExtent l="0" t="0" r="381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68F9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LwSw2</w:t>
      </w:r>
    </w:p>
    <w:p w14:paraId="332D592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891540"/>
            <wp:effectExtent l="0" t="0" r="1206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CD4A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802640"/>
            <wp:effectExtent l="0" t="0" r="190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FA63">
      <w:pPr>
        <w:widowControl w:val="0"/>
        <w:numPr>
          <w:numId w:val="0"/>
        </w:numPr>
        <w:ind w:leftChars="0"/>
        <w:jc w:val="both"/>
      </w:pPr>
    </w:p>
    <w:p w14:paraId="16C787EB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17.</w:t>
      </w:r>
      <w:r>
        <w:rPr>
          <w:rFonts w:hint="eastAsia"/>
          <w:lang w:val="en-US" w:eastAsia="zh-CN"/>
        </w:rPr>
        <w:t>Xor</w:t>
      </w:r>
    </w:p>
    <w:p w14:paraId="5C514E66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775970"/>
            <wp:effectExtent l="0" t="0" r="5715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2D86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325" cy="738505"/>
            <wp:effectExtent l="0" t="0" r="3175" b="1079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21F1">
      <w:pPr>
        <w:widowControl w:val="0"/>
        <w:numPr>
          <w:numId w:val="0"/>
        </w:numPr>
        <w:ind w:leftChars="0"/>
        <w:jc w:val="both"/>
      </w:pPr>
    </w:p>
    <w:p w14:paraId="6763210B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18.</w:t>
      </w:r>
      <w:r>
        <w:rPr>
          <w:rFonts w:hint="eastAsia"/>
          <w:lang w:val="en-US" w:eastAsia="zh-CN"/>
        </w:rPr>
        <w:t>Nor</w:t>
      </w:r>
    </w:p>
    <w:p w14:paraId="5E65D01D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960" cy="902335"/>
            <wp:effectExtent l="0" t="0" r="2540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07FB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187950" cy="936625"/>
            <wp:effectExtent l="0" t="0" r="635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5D3B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 w14:paraId="1848E513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19.</w:t>
      </w:r>
      <w:r>
        <w:rPr>
          <w:rFonts w:hint="eastAsia"/>
          <w:lang w:val="en-US" w:eastAsia="zh-CN"/>
        </w:rPr>
        <w:t>Or</w:t>
      </w:r>
    </w:p>
    <w:p w14:paraId="27F9997E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9048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7FB2B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07635" cy="817880"/>
            <wp:effectExtent l="0" t="0" r="1206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rcRect r="8041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2B7D">
      <w:pPr>
        <w:widowControl w:val="0"/>
        <w:numPr>
          <w:numId w:val="0"/>
        </w:numPr>
        <w:jc w:val="both"/>
      </w:pPr>
    </w:p>
    <w:p w14:paraId="1D5670FB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20.</w:t>
      </w:r>
      <w:r>
        <w:rPr>
          <w:rFonts w:hint="eastAsia"/>
          <w:lang w:val="en-US" w:eastAsia="zh-CN"/>
        </w:rPr>
        <w:t>Sll</w:t>
      </w:r>
    </w:p>
    <w:p w14:paraId="61C04A92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9017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9CF86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904875"/>
            <wp:effectExtent l="0" t="0" r="127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315D3">
      <w:pPr>
        <w:widowControl w:val="0"/>
        <w:numPr>
          <w:numId w:val="0"/>
        </w:numPr>
        <w:ind w:leftChars="0"/>
        <w:jc w:val="both"/>
      </w:pPr>
    </w:p>
    <w:p w14:paraId="4CF1CA6D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21.</w:t>
      </w:r>
      <w:r>
        <w:rPr>
          <w:rFonts w:hint="eastAsia"/>
          <w:lang w:val="en-US" w:eastAsia="zh-CN"/>
        </w:rPr>
        <w:t>Sllv</w:t>
      </w:r>
    </w:p>
    <w:p w14:paraId="196E4E85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924560"/>
            <wp:effectExtent l="0" t="0" r="63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C426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040" cy="830580"/>
            <wp:effectExtent l="0" t="0" r="1016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664F">
      <w:pPr>
        <w:widowControl w:val="0"/>
        <w:numPr>
          <w:numId w:val="0"/>
        </w:numPr>
        <w:ind w:leftChars="0"/>
        <w:jc w:val="both"/>
      </w:pPr>
    </w:p>
    <w:p w14:paraId="06D16BCF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22.</w:t>
      </w:r>
      <w:r>
        <w:rPr>
          <w:rFonts w:hint="eastAsia"/>
          <w:lang w:val="en-US" w:eastAsia="zh-CN"/>
        </w:rPr>
        <w:t>Sltu</w:t>
      </w:r>
    </w:p>
    <w:p w14:paraId="4DC228AC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88773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E2F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055" cy="857250"/>
            <wp:effectExtent l="0" t="0" r="444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9876">
      <w:pPr>
        <w:widowControl w:val="0"/>
        <w:numPr>
          <w:numId w:val="0"/>
        </w:numPr>
        <w:ind w:leftChars="0"/>
        <w:jc w:val="both"/>
      </w:pPr>
    </w:p>
    <w:p w14:paraId="03154CBD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23.</w:t>
      </w:r>
      <w:r>
        <w:rPr>
          <w:rFonts w:hint="eastAsia"/>
          <w:lang w:val="en-US" w:eastAsia="zh-CN"/>
        </w:rPr>
        <w:t>Sra</w:t>
      </w:r>
    </w:p>
    <w:p w14:paraId="50EDB36E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887730"/>
            <wp:effectExtent l="0" t="0" r="127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133B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868680"/>
            <wp:effectExtent l="0" t="0" r="63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5C3F1">
      <w:pPr>
        <w:widowControl w:val="0"/>
        <w:numPr>
          <w:numId w:val="0"/>
        </w:numPr>
        <w:ind w:leftChars="0"/>
        <w:jc w:val="both"/>
      </w:pPr>
    </w:p>
    <w:p w14:paraId="743963A7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24.</w:t>
      </w:r>
      <w:r>
        <w:rPr>
          <w:rFonts w:hint="eastAsia"/>
          <w:lang w:val="en-US" w:eastAsia="zh-CN"/>
        </w:rPr>
        <w:t>Srl</w:t>
      </w:r>
    </w:p>
    <w:p w14:paraId="69FDCBE4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230" cy="911225"/>
            <wp:effectExtent l="0" t="0" r="127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E48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055" cy="829945"/>
            <wp:effectExtent l="0" t="0" r="4445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249C">
      <w:pPr>
        <w:widowControl w:val="0"/>
        <w:numPr>
          <w:numId w:val="0"/>
        </w:numPr>
        <w:ind w:leftChars="0"/>
        <w:jc w:val="both"/>
      </w:pPr>
    </w:p>
    <w:p w14:paraId="2C440B13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25.</w:t>
      </w:r>
      <w:r>
        <w:rPr>
          <w:rFonts w:hint="eastAsia"/>
          <w:lang w:val="en-US" w:eastAsia="zh-CN"/>
        </w:rPr>
        <w:t>Subu</w:t>
      </w:r>
    </w:p>
    <w:p w14:paraId="7C5ED32B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675" cy="882015"/>
            <wp:effectExtent l="0" t="0" r="952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6935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85979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E055">
      <w:pPr>
        <w:widowControl w:val="0"/>
        <w:numPr>
          <w:numId w:val="0"/>
        </w:numPr>
        <w:ind w:leftChars="0"/>
        <w:jc w:val="both"/>
      </w:pPr>
    </w:p>
    <w:p w14:paraId="069B11B0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26.</w:t>
      </w:r>
      <w:r>
        <w:rPr>
          <w:rFonts w:hint="eastAsia"/>
          <w:lang w:val="en-US" w:eastAsia="zh-CN"/>
        </w:rPr>
        <w:t>16已经测试</w:t>
      </w:r>
    </w:p>
    <w:p w14:paraId="32F1E3C8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899E25C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27.</w:t>
      </w:r>
      <w:r>
        <w:rPr>
          <w:rFonts w:hint="eastAsia"/>
          <w:lang w:val="en-US" w:eastAsia="zh-CN"/>
        </w:rPr>
        <w:t>Add</w:t>
      </w:r>
    </w:p>
    <w:p w14:paraId="05D8391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916940"/>
            <wp:effectExtent l="0" t="0" r="635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789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150" cy="866140"/>
            <wp:effectExtent l="0" t="0" r="6350" b="101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9EEC">
      <w:pPr>
        <w:widowControl w:val="0"/>
        <w:numPr>
          <w:numId w:val="0"/>
        </w:numPr>
        <w:ind w:leftChars="0"/>
        <w:jc w:val="both"/>
      </w:pPr>
    </w:p>
    <w:p w14:paraId="61D086B8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28.</w:t>
      </w:r>
      <w:r>
        <w:rPr>
          <w:rFonts w:hint="eastAsia"/>
          <w:lang w:val="en-US" w:eastAsia="zh-CN"/>
        </w:rPr>
        <w:t>Sub</w:t>
      </w:r>
    </w:p>
    <w:p w14:paraId="7CA2BE37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890270"/>
            <wp:effectExtent l="0" t="0" r="254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B4B5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839470"/>
            <wp:effectExtent l="0" t="0" r="635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CD97F">
      <w:pPr>
        <w:widowControl w:val="0"/>
        <w:numPr>
          <w:numId w:val="0"/>
        </w:numPr>
        <w:jc w:val="both"/>
      </w:pPr>
    </w:p>
    <w:p w14:paraId="2F61DB5C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29.</w:t>
      </w:r>
      <w:r>
        <w:rPr>
          <w:rFonts w:hint="eastAsia"/>
          <w:lang w:val="en-US" w:eastAsia="zh-CN"/>
        </w:rPr>
        <w:t>Slt</w:t>
      </w:r>
    </w:p>
    <w:p w14:paraId="26EF55EC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936625"/>
            <wp:effectExtent l="0" t="0" r="635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D55F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822325"/>
            <wp:effectExtent l="0" t="0" r="444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E358">
      <w:pPr>
        <w:widowControl w:val="0"/>
        <w:numPr>
          <w:numId w:val="0"/>
        </w:numPr>
        <w:jc w:val="both"/>
      </w:pPr>
    </w:p>
    <w:p w14:paraId="065EFB9D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30.</w:t>
      </w:r>
      <w:r>
        <w:rPr>
          <w:rFonts w:hint="eastAsia"/>
          <w:lang w:val="en-US" w:eastAsia="zh-CN"/>
        </w:rPr>
        <w:t>Srlv</w:t>
      </w:r>
    </w:p>
    <w:p w14:paraId="59FA9BA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040" cy="903605"/>
            <wp:effectExtent l="0" t="0" r="10160" b="1079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6AEE8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785" cy="862330"/>
            <wp:effectExtent l="0" t="0" r="571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AC7E">
      <w:pPr>
        <w:widowControl w:val="0"/>
        <w:numPr>
          <w:numId w:val="0"/>
        </w:numPr>
        <w:ind w:leftChars="0"/>
        <w:jc w:val="both"/>
      </w:pPr>
    </w:p>
    <w:p w14:paraId="05EFB484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31.</w:t>
      </w:r>
      <w:r>
        <w:rPr>
          <w:rFonts w:hint="eastAsia"/>
          <w:lang w:val="en-US" w:eastAsia="zh-CN"/>
        </w:rPr>
        <w:t>Srav</w:t>
      </w:r>
    </w:p>
    <w:p w14:paraId="616419C0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899795"/>
            <wp:effectExtent l="0" t="0" r="1079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5D92E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8337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B66E">
      <w:pPr>
        <w:widowControl w:val="0"/>
        <w:numPr>
          <w:numId w:val="0"/>
        </w:numPr>
        <w:jc w:val="both"/>
      </w:pPr>
    </w:p>
    <w:p w14:paraId="61DCF66D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32.</w:t>
      </w:r>
      <w:r>
        <w:rPr>
          <w:rFonts w:hint="eastAsia"/>
          <w:lang w:val="en-US" w:eastAsia="zh-CN"/>
        </w:rPr>
        <w:t>Clz</w:t>
      </w:r>
    </w:p>
    <w:p w14:paraId="24A4AF3C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898525"/>
            <wp:effectExtent l="0" t="0" r="1143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1818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863600"/>
            <wp:effectExtent l="0" t="0" r="1206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D113">
      <w:pPr>
        <w:widowControl w:val="0"/>
        <w:numPr>
          <w:numId w:val="0"/>
        </w:numPr>
        <w:ind w:leftChars="0"/>
        <w:jc w:val="both"/>
      </w:pPr>
    </w:p>
    <w:p w14:paraId="24177B7D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33.</w:t>
      </w:r>
      <w:r>
        <w:rPr>
          <w:rFonts w:hint="eastAsia"/>
          <w:lang w:val="en-US" w:eastAsia="zh-CN"/>
        </w:rPr>
        <w:t>Divu</w:t>
      </w:r>
    </w:p>
    <w:p w14:paraId="37AFF7B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960" cy="8597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7333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1135" cy="875665"/>
            <wp:effectExtent l="0" t="0" r="12065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B8E67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1E83F69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35.</w:t>
      </w:r>
      <w:r>
        <w:rPr>
          <w:rFonts w:hint="eastAsia"/>
          <w:lang w:val="en-US" w:eastAsia="zh-CN"/>
        </w:rPr>
        <w:t xml:space="preserve"> Jalr</w:t>
      </w:r>
    </w:p>
    <w:p w14:paraId="4494B3A6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873125"/>
            <wp:effectExtent l="0" t="0" r="12065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2B6C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927100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9BF1B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3C2884A7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36.</w:t>
      </w:r>
      <w:r>
        <w:rPr>
          <w:rFonts w:hint="eastAsia"/>
          <w:lang w:val="en-US" w:eastAsia="zh-CN"/>
        </w:rPr>
        <w:t>39  LbSb</w:t>
      </w:r>
    </w:p>
    <w:p w14:paraId="19C0A2F3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881380"/>
            <wp:effectExtent l="0" t="0" r="1143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6EF7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74615" cy="83439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3"/>
                    <a:srcRect l="1784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433D7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LbSb2</w:t>
      </w:r>
    </w:p>
    <w:p w14:paraId="63F3B10F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055" cy="88011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4"/>
                    <a:srcRect b="40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1F64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960" cy="82867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FBF1">
      <w:pPr>
        <w:widowControl w:val="0"/>
        <w:numPr>
          <w:numId w:val="0"/>
        </w:numPr>
        <w:ind w:leftChars="0"/>
        <w:jc w:val="both"/>
      </w:pPr>
    </w:p>
    <w:p w14:paraId="6A5DE0E5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37.</w:t>
      </w:r>
      <w:r>
        <w:rPr>
          <w:rFonts w:hint="eastAsia"/>
          <w:lang w:val="en-US" w:eastAsia="zh-CN"/>
        </w:rPr>
        <w:t>Lbu</w:t>
      </w:r>
    </w:p>
    <w:p w14:paraId="4BD3D9B7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979805"/>
            <wp:effectExtent l="0" t="0" r="9525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83D9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856615"/>
            <wp:effectExtent l="0" t="0" r="635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938F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Lbu2</w:t>
      </w:r>
    </w:p>
    <w:p w14:paraId="3FEB9FC6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951865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8E42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873125"/>
            <wp:effectExtent l="0" t="0" r="12065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6C67">
      <w:pPr>
        <w:widowControl w:val="0"/>
        <w:numPr>
          <w:numId w:val="0"/>
        </w:numPr>
        <w:jc w:val="both"/>
      </w:pPr>
    </w:p>
    <w:p w14:paraId="3A9B9BE2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38.</w:t>
      </w:r>
      <w:r>
        <w:rPr>
          <w:rFonts w:hint="eastAsia"/>
          <w:lang w:val="en-US" w:eastAsia="zh-CN"/>
        </w:rPr>
        <w:t>Lhu</w:t>
      </w:r>
    </w:p>
    <w:p w14:paraId="0AF6DECC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960" cy="8985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A1C8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55345"/>
            <wp:effectExtent l="0" t="0" r="1143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F8AFD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39.</w:t>
      </w:r>
      <w:r>
        <w:rPr>
          <w:rFonts w:hint="eastAsia"/>
          <w:lang w:val="en-US" w:eastAsia="zh-CN"/>
        </w:rPr>
        <w:t>Lhu2</w:t>
      </w:r>
    </w:p>
    <w:p w14:paraId="6DE8ED1F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876935"/>
            <wp:effectExtent l="0" t="0" r="1905" b="1206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332C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874395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EAD0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F7C3FAC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40.</w:t>
      </w:r>
      <w:r>
        <w:rPr>
          <w:rFonts w:hint="eastAsia"/>
          <w:lang w:val="en-US" w:eastAsia="zh-CN"/>
        </w:rPr>
        <w:t>Lhsh</w:t>
      </w:r>
    </w:p>
    <w:p w14:paraId="7793E1DF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954405"/>
            <wp:effectExtent l="0" t="0" r="10795" b="1079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44EA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859790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31297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41.</w:t>
      </w:r>
      <w:r>
        <w:rPr>
          <w:rFonts w:hint="eastAsia"/>
          <w:lang w:val="en-US" w:eastAsia="zh-CN"/>
        </w:rPr>
        <w:t>Lhsh2</w:t>
      </w:r>
    </w:p>
    <w:p w14:paraId="79CAB372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953135"/>
            <wp:effectExtent l="0" t="0" r="11430" b="1206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2198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878205"/>
            <wp:effectExtent l="0" t="0" r="381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5BA96">
      <w:pPr>
        <w:widowControl w:val="0"/>
        <w:numPr>
          <w:numId w:val="0"/>
        </w:numPr>
        <w:ind w:leftChars="0"/>
        <w:jc w:val="both"/>
      </w:pPr>
    </w:p>
    <w:p w14:paraId="21BA1FC3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42.</w:t>
      </w:r>
      <w:r>
        <w:rPr>
          <w:rFonts w:hint="eastAsia"/>
          <w:lang w:val="en-US" w:eastAsia="zh-CN"/>
        </w:rPr>
        <w:t>45 Mfc0 Mtc0</w:t>
      </w:r>
    </w:p>
    <w:p w14:paraId="12CA001E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3040" cy="913765"/>
            <wp:effectExtent l="0" t="0" r="1016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4962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87095"/>
            <wp:effectExtent l="0" t="0" r="9525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E10E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0BDF28BF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43.</w:t>
      </w:r>
      <w:r>
        <w:rPr>
          <w:rFonts w:hint="eastAsia"/>
          <w:lang w:val="en-US" w:eastAsia="zh-CN"/>
        </w:rPr>
        <w:t>46 Mfhi Mthi</w:t>
      </w:r>
    </w:p>
    <w:p w14:paraId="7C051E83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876300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7684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026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A5BC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61DEE06F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44.</w:t>
      </w:r>
      <w:r>
        <w:rPr>
          <w:rFonts w:hint="eastAsia"/>
          <w:lang w:val="en-US" w:eastAsia="zh-CN"/>
        </w:rPr>
        <w:t>47 Mflo Mtlo</w:t>
      </w:r>
    </w:p>
    <w:p w14:paraId="5FE7294C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901065"/>
            <wp:effectExtent l="0" t="0" r="1206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42AB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839470"/>
            <wp:effectExtent l="0" t="0" r="7620" b="1143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19CB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28E9C25F">
      <w:pPr>
        <w:widowControl w:val="0"/>
        <w:numPr>
          <w:ilvl w:val="0"/>
          <w:numId w:val="1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Mult</w:t>
      </w:r>
    </w:p>
    <w:p w14:paraId="2A3306E8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900430"/>
            <wp:effectExtent l="0" t="0" r="10795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2B51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15975"/>
            <wp:effectExtent l="0" t="0" r="635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13C7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0C7CF3D8">
      <w:pPr>
        <w:widowControl w:val="0"/>
        <w:numPr>
          <w:ilvl w:val="0"/>
          <w:numId w:val="1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Multu</w:t>
      </w:r>
    </w:p>
    <w:p w14:paraId="7659F701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889635"/>
            <wp:effectExtent l="0" t="0" r="4445" b="1206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F21C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18210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EBE2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33E9DB44"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Bgez</w:t>
      </w:r>
    </w:p>
    <w:p w14:paraId="66A93631">
      <w:pPr>
        <w:widowControl w:val="0"/>
        <w:numPr>
          <w:ilvl w:val="0"/>
          <w:numId w:val="0"/>
        </w:numPr>
        <w:ind w:left="0" w:leftChars="0" w:firstLine="0" w:firstLineChars="0"/>
        <w:jc w:val="both"/>
      </w:pPr>
      <w:r>
        <w:drawing>
          <wp:inline distT="0" distB="0" distL="114300" distR="114300">
            <wp:extent cx="5269865" cy="885825"/>
            <wp:effectExtent l="0" t="0" r="635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14B8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22655"/>
            <wp:effectExtent l="0" t="0" r="127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37CB0C">
      <w:pPr>
        <w:widowControl w:val="0"/>
        <w:numPr>
          <w:ilvl w:val="0"/>
          <w:numId w:val="0"/>
        </w:num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733D1C9D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2131BCF2"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Div</w:t>
      </w:r>
    </w:p>
    <w:p w14:paraId="721F7D6A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967105"/>
            <wp:effectExtent l="0" t="0" r="3175" b="107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0D081"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865505"/>
            <wp:effectExtent l="0" t="0" r="1270" b="1079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C9A052"/>
    <w:multiLevelType w:val="singleLevel"/>
    <w:tmpl w:val="EAC9A052"/>
    <w:lvl w:ilvl="0" w:tentative="0">
      <w:start w:val="54"/>
      <w:numFmt w:val="decimal"/>
      <w:suff w:val="space"/>
      <w:lvlText w:val="%1."/>
      <w:lvlJc w:val="left"/>
    </w:lvl>
  </w:abstractNum>
  <w:abstractNum w:abstractNumId="1">
    <w:nsid w:val="EC991979"/>
    <w:multiLevelType w:val="singleLevel"/>
    <w:tmpl w:val="EC991979"/>
    <w:lvl w:ilvl="0" w:tentative="0">
      <w:start w:val="52"/>
      <w:numFmt w:val="decimal"/>
      <w:suff w:val="space"/>
      <w:lvlText w:val="%1."/>
      <w:lvlJc w:val="left"/>
    </w:lvl>
  </w:abstractNum>
  <w:abstractNum w:abstractNumId="2">
    <w:nsid w:val="4DE1AF47"/>
    <w:multiLevelType w:val="singleLevel"/>
    <w:tmpl w:val="4DE1AF47"/>
    <w:lvl w:ilvl="0" w:tentative="0">
      <w:start w:val="48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U4NTFiNDJhODE5ZjQxNjllZjQwMjU2OGI3ZjI1MzAifQ=="/>
  </w:docVars>
  <w:rsids>
    <w:rsidRoot w:val="00000000"/>
    <w:rsid w:val="09C44AB1"/>
    <w:rsid w:val="1D300C7D"/>
    <w:rsid w:val="31033A59"/>
    <w:rsid w:val="3948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numbering" Target="numbering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971</TotalTime>
  <ScaleCrop>false</ScaleCrop>
  <LinksUpToDate>false</LinksUpToDate>
  <CharactersWithSpaces>0</CharactersWithSpaces>
  <Application>WPS Office_12.1.0.17440_F1E327BC-269C-435d-A152-05C5408002CA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2024-07-15T17:20:44Z</dcterms:created>
  <dc:creator>admin</dc:creator>
  <cp:lastModifiedBy>Cai Yuxuan</cp:lastModifiedBy>
  <dcterms:modified xsi:type="dcterms:W3CDTF">2024-07-16T09:40:01Z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2052-12.1.0.17440</vt:lpwstr>
  </property>
  <property fmtid="{D5CDD505-2E9C-101B-9397-08002B2CF9AE}" pid="3" name="ICV">
    <vt:lpwstr>D8E0E708F306496A8F8D0D865DC6850C_12</vt:lpwstr>
  </property>
</Properties>
</file>